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71ABF" w14:textId="77777777" w:rsidR="004374E6" w:rsidRDefault="004722A6" w:rsidP="008A0512">
      <w:pPr>
        <w:pStyle w:val="Afzender"/>
      </w:pPr>
      <w:bookmarkStart w:id="0" w:name="Tekst"/>
      <w:bookmarkEnd w:id="0"/>
      <w:r w:rsidRPr="008A0512">
        <w:rPr>
          <w:rFonts w:cs="Times New Roman"/>
        </w:rPr>
        <w:t>A</w:t>
      </w:r>
      <w:r w:rsidR="0084304D" w:rsidRPr="008A0512">
        <w:rPr>
          <w:rFonts w:cs="Times New Roman"/>
        </w:rPr>
        <w:t>an GGD Zuid Limburg</w:t>
      </w:r>
      <w:r w:rsidR="008A0512">
        <w:rPr>
          <w:rFonts w:cs="Times New Roman"/>
        </w:rPr>
        <w:t xml:space="preserve">, </w:t>
      </w:r>
      <w:r w:rsidR="0084304D" w:rsidRPr="008A0512">
        <w:t>t.a.v. afdeling</w:t>
      </w:r>
      <w:r w:rsidR="00CB53DD" w:rsidRPr="008A0512">
        <w:t xml:space="preserve"> </w:t>
      </w:r>
    </w:p>
    <w:p w14:paraId="1D2A1A22" w14:textId="77777777" w:rsidR="00CB53DD" w:rsidRPr="004374E6" w:rsidRDefault="00CB53DD" w:rsidP="008A0512">
      <w:pPr>
        <w:pStyle w:val="Afzender"/>
        <w:rPr>
          <w:sz w:val="18"/>
        </w:rPr>
      </w:pPr>
      <w:r w:rsidRPr="004374E6">
        <w:rPr>
          <w:sz w:val="18"/>
        </w:rPr>
        <w:t>(</w:t>
      </w:r>
      <w:r w:rsidRPr="004374E6">
        <w:rPr>
          <w:i/>
          <w:sz w:val="18"/>
        </w:rPr>
        <w:t>kruis aan</w:t>
      </w:r>
      <w:r w:rsidR="008A0512" w:rsidRPr="004374E6">
        <w:rPr>
          <w:i/>
          <w:sz w:val="18"/>
        </w:rPr>
        <w:t xml:space="preserve"> wat van toepassing is</w:t>
      </w:r>
      <w:r w:rsidRPr="004374E6">
        <w:rPr>
          <w:sz w:val="18"/>
        </w:rPr>
        <w:t>)</w:t>
      </w:r>
    </w:p>
    <w:p w14:paraId="733950DB" w14:textId="77777777" w:rsidR="00CB53DD" w:rsidRPr="008A0512" w:rsidRDefault="00CB53DD" w:rsidP="0084304D">
      <w:pPr>
        <w:spacing w:line="240" w:lineRule="auto"/>
        <w:rPr>
          <w:szCs w:val="20"/>
        </w:rPr>
      </w:pPr>
    </w:p>
    <w:tbl>
      <w:tblPr>
        <w:tblStyle w:val="Tabelraster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8677"/>
      </w:tblGrid>
      <w:tr w:rsidR="005C521D" w:rsidRPr="008A0512" w14:paraId="7A0CA451" w14:textId="77777777" w:rsidTr="008A0512">
        <w:tc>
          <w:tcPr>
            <w:tcW w:w="426" w:type="dxa"/>
          </w:tcPr>
          <w:p w14:paraId="78DFDED6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F74AC8E" w14:textId="7B13BA3A" w:rsidR="005C521D" w:rsidRPr="008A0512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Ambulancevervoer of meldkamer ambulancevervoer</w:t>
            </w:r>
          </w:p>
        </w:tc>
      </w:tr>
      <w:tr w:rsidR="005C521D" w:rsidRPr="008A0512" w14:paraId="1FB30921" w14:textId="77777777" w:rsidTr="008A0512">
        <w:tc>
          <w:tcPr>
            <w:tcW w:w="426" w:type="dxa"/>
          </w:tcPr>
          <w:p w14:paraId="5208A45F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096AE8C" w14:textId="1F4211E4" w:rsidR="005C521D" w:rsidRPr="008A0512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Corona uitvoeringsorganisatie</w:t>
            </w:r>
          </w:p>
        </w:tc>
      </w:tr>
      <w:tr w:rsidR="005C521D" w:rsidRPr="008A0512" w14:paraId="454EB4D7" w14:textId="77777777" w:rsidTr="008A0512">
        <w:tc>
          <w:tcPr>
            <w:tcW w:w="426" w:type="dxa"/>
          </w:tcPr>
          <w:p w14:paraId="3271E96B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7146AB6" w14:textId="733FC152" w:rsidR="005C521D" w:rsidRPr="008A0512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Vangnet Openbare Geestelijke Gezondheidszorg</w:t>
            </w:r>
          </w:p>
        </w:tc>
      </w:tr>
      <w:tr w:rsidR="005C521D" w:rsidRPr="008A0512" w14:paraId="574BC08E" w14:textId="77777777" w:rsidTr="008A0512">
        <w:tc>
          <w:tcPr>
            <w:tcW w:w="426" w:type="dxa"/>
          </w:tcPr>
          <w:p w14:paraId="777C6515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7A3ED3AE" w14:textId="3FDE25F4" w:rsidR="005C521D" w:rsidRPr="008A0512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Sociaal Medische Advisering</w:t>
            </w:r>
          </w:p>
        </w:tc>
      </w:tr>
      <w:tr w:rsidR="005C521D" w:rsidRPr="008A0512" w14:paraId="5ED2C849" w14:textId="77777777" w:rsidTr="008A0512">
        <w:tc>
          <w:tcPr>
            <w:tcW w:w="426" w:type="dxa"/>
          </w:tcPr>
          <w:p w14:paraId="0CDEC79C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99C5E19" w14:textId="10B66FF3" w:rsidR="005C521D" w:rsidRPr="008A0512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Forensische Geneeskunde</w:t>
            </w:r>
          </w:p>
        </w:tc>
      </w:tr>
      <w:tr w:rsidR="005C521D" w:rsidRPr="008A0512" w14:paraId="0C257E10" w14:textId="77777777" w:rsidTr="008A0512">
        <w:tc>
          <w:tcPr>
            <w:tcW w:w="426" w:type="dxa"/>
          </w:tcPr>
          <w:p w14:paraId="6F43B22F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13179E6D" w14:textId="66D5A9E7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Jeugdgezondheidszorg</w:t>
            </w:r>
          </w:p>
        </w:tc>
      </w:tr>
      <w:tr w:rsidR="005C521D" w:rsidRPr="008A0512" w14:paraId="3B556C97" w14:textId="77777777" w:rsidTr="008A0512">
        <w:tc>
          <w:tcPr>
            <w:tcW w:w="426" w:type="dxa"/>
          </w:tcPr>
          <w:p w14:paraId="1958090D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616002B9" w14:textId="1DFF9D74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Kennis &amp; Innovatie (bijv. gezondheidsmonitor jeugd of volwassenen)</w:t>
            </w:r>
          </w:p>
        </w:tc>
      </w:tr>
      <w:tr w:rsidR="005C521D" w:rsidRPr="008A0512" w14:paraId="4AC785F8" w14:textId="77777777" w:rsidTr="008A0512">
        <w:tc>
          <w:tcPr>
            <w:tcW w:w="426" w:type="dxa"/>
          </w:tcPr>
          <w:p w14:paraId="5830ABFD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E42FBEC" w14:textId="58D8EADF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Seksuele gezondheid</w:t>
            </w:r>
          </w:p>
        </w:tc>
      </w:tr>
      <w:tr w:rsidR="005C521D" w:rsidRPr="008A0512" w14:paraId="537F90A3" w14:textId="77777777" w:rsidTr="008A0512">
        <w:tc>
          <w:tcPr>
            <w:tcW w:w="426" w:type="dxa"/>
          </w:tcPr>
          <w:p w14:paraId="78C51C63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CDF0996" w14:textId="59E03FEE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Infectieziekten</w:t>
            </w:r>
          </w:p>
        </w:tc>
      </w:tr>
      <w:tr w:rsidR="005C521D" w:rsidRPr="008A0512" w14:paraId="61E8B472" w14:textId="77777777" w:rsidTr="008A0512">
        <w:tc>
          <w:tcPr>
            <w:tcW w:w="426" w:type="dxa"/>
          </w:tcPr>
          <w:p w14:paraId="7D8D2BB8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2BD33D70" w14:textId="51C1F12D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Medische Milieukunde</w:t>
            </w:r>
          </w:p>
        </w:tc>
      </w:tr>
      <w:tr w:rsidR="005C521D" w:rsidRPr="008A0512" w14:paraId="440FFCDA" w14:textId="77777777" w:rsidTr="008A0512">
        <w:tc>
          <w:tcPr>
            <w:tcW w:w="426" w:type="dxa"/>
          </w:tcPr>
          <w:p w14:paraId="2827B424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1636816D" w14:textId="09DB69C4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Toezicht en inspectie (kinderopvang, tattoo &amp; piercing, schoonheidsspecialisten)</w:t>
            </w:r>
          </w:p>
        </w:tc>
      </w:tr>
      <w:tr w:rsidR="005C521D" w:rsidRPr="008A0512" w14:paraId="7A6ED4A9" w14:textId="77777777" w:rsidTr="008A0512">
        <w:tc>
          <w:tcPr>
            <w:tcW w:w="426" w:type="dxa"/>
          </w:tcPr>
          <w:p w14:paraId="7283450E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0FD2485" w14:textId="4B2A85C2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Tuberculosebestrijding</w:t>
            </w:r>
          </w:p>
        </w:tc>
      </w:tr>
      <w:tr w:rsidR="005C521D" w:rsidRPr="008A0512" w14:paraId="772F651F" w14:textId="77777777" w:rsidTr="008A0512">
        <w:tc>
          <w:tcPr>
            <w:tcW w:w="426" w:type="dxa"/>
          </w:tcPr>
          <w:p w14:paraId="22121396" w14:textId="77777777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2A862468" w14:textId="57988AF5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Veilig Thuis</w:t>
            </w:r>
          </w:p>
        </w:tc>
      </w:tr>
      <w:tr w:rsidR="005C521D" w:rsidRPr="008A0512" w14:paraId="5C9F8215" w14:textId="77777777" w:rsidTr="008A0512">
        <w:tc>
          <w:tcPr>
            <w:tcW w:w="426" w:type="dxa"/>
          </w:tcPr>
          <w:p w14:paraId="75152AA1" w14:textId="751B32D1" w:rsidR="005C521D" w:rsidRPr="008A0512" w:rsidRDefault="005C521D" w:rsidP="005C521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48115966" w14:textId="32B91431" w:rsidR="005C521D" w:rsidRDefault="005C521D" w:rsidP="005C521D">
            <w:pPr>
              <w:spacing w:line="240" w:lineRule="auto"/>
              <w:rPr>
                <w:szCs w:val="20"/>
              </w:rPr>
            </w:pPr>
            <w:r w:rsidRPr="00CC2DF4">
              <w:t>Ondersteunende Diensten</w:t>
            </w:r>
          </w:p>
        </w:tc>
      </w:tr>
    </w:tbl>
    <w:p w14:paraId="4AB85173" w14:textId="77777777" w:rsidR="001F1183" w:rsidRDefault="001F1183" w:rsidP="0084304D">
      <w:pPr>
        <w:pStyle w:val="Afzender"/>
        <w:shd w:val="clear" w:color="auto" w:fill="FFFFFF" w:themeFill="background1"/>
        <w:rPr>
          <w:rFonts w:cs="Times New Roman"/>
          <w:b/>
        </w:rPr>
      </w:pPr>
    </w:p>
    <w:p w14:paraId="16CD9E98" w14:textId="77777777" w:rsidR="00FC0D5A" w:rsidRDefault="00FC0D5A" w:rsidP="0084304D">
      <w:pPr>
        <w:pStyle w:val="Afzender"/>
        <w:shd w:val="clear" w:color="auto" w:fill="FFFFFF" w:themeFill="background1"/>
        <w:rPr>
          <w:rFonts w:cs="Times New Roman"/>
          <w:b/>
        </w:rPr>
      </w:pPr>
    </w:p>
    <w:p w14:paraId="4E60CA30" w14:textId="076F150B" w:rsidR="004722A6" w:rsidRDefault="004722A6" w:rsidP="00A748D0">
      <w:pPr>
        <w:pStyle w:val="Afzender"/>
        <w:shd w:val="clear" w:color="auto" w:fill="FFFFFF" w:themeFill="background1"/>
        <w:rPr>
          <w:rFonts w:cs="Times New Roman"/>
        </w:rPr>
      </w:pPr>
      <w:r w:rsidRPr="008A0512">
        <w:rPr>
          <w:rFonts w:cs="Times New Roman"/>
          <w:b/>
        </w:rPr>
        <w:t>Onderwerp</w:t>
      </w:r>
      <w:r w:rsidR="008A0512">
        <w:rPr>
          <w:rFonts w:cs="Times New Roman"/>
        </w:rPr>
        <w:t>:</w:t>
      </w:r>
      <w:r w:rsidR="00111DF9" w:rsidRPr="008A0512">
        <w:rPr>
          <w:rFonts w:cs="Times New Roman"/>
        </w:rPr>
        <w:t xml:space="preserve"> T</w:t>
      </w:r>
      <w:r w:rsidR="005C0D59" w:rsidRPr="008A0512">
        <w:rPr>
          <w:rFonts w:cs="Times New Roman"/>
        </w:rPr>
        <w:t>oestemmingsverklaring</w:t>
      </w:r>
      <w:r w:rsidR="00111DF9" w:rsidRPr="008A0512">
        <w:rPr>
          <w:rFonts w:cs="Times New Roman"/>
        </w:rPr>
        <w:t xml:space="preserve"> </w:t>
      </w:r>
      <w:r w:rsidR="001F1183">
        <w:rPr>
          <w:rFonts w:cs="Times New Roman"/>
        </w:rPr>
        <w:t xml:space="preserve">verzoek </w:t>
      </w:r>
      <w:r w:rsidR="00A748D0">
        <w:rPr>
          <w:rFonts w:cs="Times New Roman"/>
        </w:rPr>
        <w:t xml:space="preserve">omtrent </w:t>
      </w:r>
      <w:r w:rsidR="007829ED">
        <w:rPr>
          <w:rFonts w:cs="Times New Roman"/>
        </w:rPr>
        <w:t xml:space="preserve">een </w:t>
      </w:r>
      <w:r w:rsidR="00A748D0">
        <w:rPr>
          <w:rFonts w:cs="Times New Roman"/>
        </w:rPr>
        <w:t>dossier</w:t>
      </w:r>
    </w:p>
    <w:p w14:paraId="2DB75C2A" w14:textId="77777777" w:rsidR="00A748D0" w:rsidRPr="008A0512" w:rsidRDefault="00A748D0" w:rsidP="00A748D0">
      <w:pPr>
        <w:pStyle w:val="Afzender"/>
        <w:shd w:val="clear" w:color="auto" w:fill="FFFFFF" w:themeFill="background1"/>
        <w:rPr>
          <w:rFonts w:cs="Times New Roman"/>
        </w:rPr>
      </w:pPr>
    </w:p>
    <w:p w14:paraId="723971B2" w14:textId="77777777" w:rsidR="00F65DCA" w:rsidRPr="008A0512" w:rsidRDefault="00F65DCA" w:rsidP="00F65DCA">
      <w:pPr>
        <w:pStyle w:val="Afzender"/>
        <w:rPr>
          <w:rFonts w:cs="Times New Roman"/>
        </w:rPr>
      </w:pPr>
      <w:r w:rsidRPr="008A0512">
        <w:rPr>
          <w:rFonts w:cs="Times New Roman"/>
        </w:rPr>
        <w:t xml:space="preserve">Vul </w:t>
      </w:r>
      <w:r w:rsidRPr="002125DE">
        <w:rPr>
          <w:rFonts w:cs="Times New Roman"/>
          <w:bCs/>
        </w:rPr>
        <w:t>alle velden</w:t>
      </w:r>
      <w:r w:rsidR="004374E6">
        <w:rPr>
          <w:rFonts w:cs="Times New Roman"/>
        </w:rPr>
        <w:t xml:space="preserve"> a.u.b. goed leesbaar in.</w:t>
      </w:r>
    </w:p>
    <w:p w14:paraId="20CBA6D6" w14:textId="77777777" w:rsidR="00F65DCA" w:rsidRPr="008A0512" w:rsidRDefault="00F65DCA" w:rsidP="009301F9">
      <w:pPr>
        <w:pStyle w:val="Afzender"/>
        <w:rPr>
          <w:rFonts w:cs="Times New Roman"/>
        </w:rPr>
      </w:pPr>
    </w:p>
    <w:p w14:paraId="3FCC2C3F" w14:textId="77777777" w:rsidR="004722A6" w:rsidRPr="008A0512" w:rsidRDefault="004722A6" w:rsidP="009301F9">
      <w:pPr>
        <w:pStyle w:val="Afzender"/>
        <w:rPr>
          <w:rFonts w:cs="Times New Roman"/>
        </w:rPr>
      </w:pPr>
    </w:p>
    <w:p w14:paraId="16CA31D3" w14:textId="77777777" w:rsidR="0084304D" w:rsidRPr="008A0512" w:rsidRDefault="004374E6" w:rsidP="0084304D">
      <w:pPr>
        <w:spacing w:line="240" w:lineRule="auto"/>
        <w:rPr>
          <w:szCs w:val="20"/>
        </w:rPr>
      </w:pPr>
      <w:r>
        <w:rPr>
          <w:szCs w:val="20"/>
        </w:rPr>
        <w:t>Geachte heer, mevrouw,</w:t>
      </w:r>
    </w:p>
    <w:p w14:paraId="65E62352" w14:textId="77777777" w:rsidR="0084304D" w:rsidRPr="008A0512" w:rsidRDefault="0084304D" w:rsidP="0084304D">
      <w:pPr>
        <w:spacing w:line="240" w:lineRule="auto"/>
        <w:rPr>
          <w:szCs w:val="20"/>
        </w:rPr>
      </w:pPr>
    </w:p>
    <w:p w14:paraId="48E5FF6B" w14:textId="77777777" w:rsidR="00FE1B7A" w:rsidRPr="008A0512" w:rsidRDefault="0084304D" w:rsidP="0084304D">
      <w:pPr>
        <w:spacing w:line="240" w:lineRule="auto"/>
        <w:rPr>
          <w:szCs w:val="20"/>
        </w:rPr>
      </w:pPr>
      <w:r w:rsidRPr="008A0512">
        <w:rPr>
          <w:szCs w:val="20"/>
        </w:rPr>
        <w:t>Ik</w:t>
      </w:r>
      <w:r w:rsidR="00AD205A" w:rsidRPr="008A0512">
        <w:rPr>
          <w:szCs w:val="20"/>
        </w:rPr>
        <w:t xml:space="preserve"> </w:t>
      </w:r>
      <w:r w:rsidR="00FE1B7A" w:rsidRPr="008A0512">
        <w:rPr>
          <w:szCs w:val="20"/>
        </w:rPr>
        <w:t xml:space="preserve">geef toestemming aan </w:t>
      </w:r>
      <w:r w:rsidR="00FE1B7A" w:rsidRPr="004374E6">
        <w:rPr>
          <w:sz w:val="18"/>
          <w:szCs w:val="20"/>
        </w:rPr>
        <w:t>(</w:t>
      </w:r>
      <w:r w:rsidR="00FE1B7A" w:rsidRPr="004374E6">
        <w:rPr>
          <w:i/>
          <w:sz w:val="18"/>
          <w:szCs w:val="20"/>
        </w:rPr>
        <w:t>naam gemachtigde</w:t>
      </w:r>
      <w:r w:rsidR="00FE1B7A" w:rsidRPr="004374E6">
        <w:rPr>
          <w:sz w:val="18"/>
          <w:szCs w:val="20"/>
        </w:rPr>
        <w:t>)</w:t>
      </w:r>
      <w:r w:rsidR="008A0512">
        <w:rPr>
          <w:szCs w:val="20"/>
        </w:rPr>
        <w:t xml:space="preserve">: </w:t>
      </w:r>
      <w:r w:rsidR="008A0512" w:rsidRPr="004374E6">
        <w:rPr>
          <w:color w:val="404040" w:themeColor="text1" w:themeTint="BF"/>
          <w:szCs w:val="20"/>
        </w:rPr>
        <w:t>_______________________________</w:t>
      </w:r>
    </w:p>
    <w:p w14:paraId="3A8484A9" w14:textId="77777777" w:rsidR="004374E6" w:rsidRDefault="004374E6" w:rsidP="0084304D">
      <w:pPr>
        <w:spacing w:line="240" w:lineRule="auto"/>
        <w:rPr>
          <w:sz w:val="18"/>
          <w:szCs w:val="20"/>
        </w:rPr>
      </w:pPr>
    </w:p>
    <w:p w14:paraId="08E22A9A" w14:textId="77777777" w:rsidR="00757BD2" w:rsidRPr="004374E6" w:rsidRDefault="008A0512" w:rsidP="0084304D">
      <w:pPr>
        <w:spacing w:line="240" w:lineRule="auto"/>
        <w:rPr>
          <w:sz w:val="18"/>
          <w:szCs w:val="20"/>
        </w:rPr>
      </w:pPr>
      <w:r w:rsidRPr="004374E6">
        <w:rPr>
          <w:sz w:val="18"/>
          <w:szCs w:val="20"/>
        </w:rPr>
        <w:t>(</w:t>
      </w:r>
      <w:r w:rsidRPr="004374E6">
        <w:rPr>
          <w:i/>
          <w:sz w:val="18"/>
          <w:szCs w:val="20"/>
        </w:rPr>
        <w:t>kruis aan</w:t>
      </w:r>
      <w:r w:rsidRPr="004374E6">
        <w:rPr>
          <w:i/>
          <w:sz w:val="18"/>
        </w:rPr>
        <w:t xml:space="preserve"> wat van toepassing is</w:t>
      </w:r>
      <w:r w:rsidRPr="004374E6">
        <w:rPr>
          <w:sz w:val="18"/>
          <w:szCs w:val="20"/>
        </w:rPr>
        <w:t>)</w:t>
      </w:r>
    </w:p>
    <w:p w14:paraId="67891C4D" w14:textId="77777777" w:rsidR="008A0512" w:rsidRPr="008A0512" w:rsidRDefault="008A0512" w:rsidP="0084304D">
      <w:pPr>
        <w:spacing w:line="240" w:lineRule="auto"/>
        <w:rPr>
          <w:szCs w:val="20"/>
        </w:rPr>
      </w:pPr>
    </w:p>
    <w:tbl>
      <w:tblPr>
        <w:tblStyle w:val="Tabelraster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8677"/>
      </w:tblGrid>
      <w:tr w:rsidR="00757BD2" w:rsidRPr="008A0512" w14:paraId="3D68BA96" w14:textId="77777777" w:rsidTr="008A0512">
        <w:tc>
          <w:tcPr>
            <w:tcW w:w="426" w:type="dxa"/>
            <w:vAlign w:val="center"/>
          </w:tcPr>
          <w:p w14:paraId="53D374DB" w14:textId="77777777" w:rsidR="00757BD2" w:rsidRPr="008A0512" w:rsidRDefault="00757BD2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7236DA7C" w14:textId="52945DD1" w:rsidR="00757BD2" w:rsidRPr="008A0512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inzage te krijgen </w:t>
            </w:r>
            <w:r w:rsidR="00BA480A">
              <w:rPr>
                <w:szCs w:val="20"/>
              </w:rPr>
              <w:t xml:space="preserve">in mijn dossier </w:t>
            </w:r>
          </w:p>
        </w:tc>
      </w:tr>
      <w:tr w:rsidR="001F1183" w:rsidRPr="008A0512" w14:paraId="57D928AE" w14:textId="77777777" w:rsidTr="008A0512">
        <w:tc>
          <w:tcPr>
            <w:tcW w:w="426" w:type="dxa"/>
            <w:vAlign w:val="center"/>
          </w:tcPr>
          <w:p w14:paraId="291C6EFD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DA9D81" w14:textId="20E00D58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mijn</w:t>
            </w:r>
            <w:r w:rsidR="00BA480A">
              <w:rPr>
                <w:szCs w:val="20"/>
              </w:rPr>
              <w:t xml:space="preserve"> dossier </w:t>
            </w:r>
            <w:r>
              <w:rPr>
                <w:szCs w:val="20"/>
              </w:rPr>
              <w:t>te laten corrigeren</w:t>
            </w:r>
          </w:p>
        </w:tc>
      </w:tr>
      <w:tr w:rsidR="001F1183" w:rsidRPr="008A0512" w14:paraId="4793DBA8" w14:textId="77777777" w:rsidTr="008A0512">
        <w:tc>
          <w:tcPr>
            <w:tcW w:w="426" w:type="dxa"/>
            <w:vAlign w:val="center"/>
          </w:tcPr>
          <w:p w14:paraId="34143FFA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07E71817" w14:textId="4E6CAA75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(een deel van) mijn </w:t>
            </w:r>
            <w:r w:rsidR="00BA480A">
              <w:rPr>
                <w:szCs w:val="20"/>
              </w:rPr>
              <w:t xml:space="preserve">dossier </w:t>
            </w:r>
            <w:r>
              <w:rPr>
                <w:szCs w:val="20"/>
              </w:rPr>
              <w:t>te laten vernietigen</w:t>
            </w:r>
          </w:p>
        </w:tc>
      </w:tr>
      <w:tr w:rsidR="001F1183" w:rsidRPr="008A0512" w14:paraId="63740259" w14:textId="77777777" w:rsidTr="008A0512">
        <w:tc>
          <w:tcPr>
            <w:tcW w:w="426" w:type="dxa"/>
            <w:vAlign w:val="center"/>
          </w:tcPr>
          <w:p w14:paraId="3364F3AC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E4ED65" w14:textId="7BCB2416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het verwerken van mijn </w:t>
            </w:r>
            <w:r w:rsidR="007829ED">
              <w:rPr>
                <w:szCs w:val="20"/>
              </w:rPr>
              <w:t>gegevens</w:t>
            </w:r>
            <w:r>
              <w:rPr>
                <w:szCs w:val="20"/>
              </w:rPr>
              <w:t xml:space="preserve"> tijdelijk te laten beperken</w:t>
            </w:r>
          </w:p>
        </w:tc>
      </w:tr>
      <w:tr w:rsidR="001F1183" w:rsidRPr="008A0512" w14:paraId="542DB96A" w14:textId="77777777" w:rsidTr="008A0512">
        <w:tc>
          <w:tcPr>
            <w:tcW w:w="426" w:type="dxa"/>
            <w:vAlign w:val="center"/>
          </w:tcPr>
          <w:p w14:paraId="2A380A70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F53637" w14:textId="11FC1286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mijn gegevens over te laten dragen aan gemachtigde of een ander</w:t>
            </w:r>
            <w:r w:rsidR="000260CF">
              <w:rPr>
                <w:szCs w:val="20"/>
              </w:rPr>
              <w:t>e</w:t>
            </w:r>
            <w:r>
              <w:rPr>
                <w:szCs w:val="20"/>
              </w:rPr>
              <w:t xml:space="preserve"> organisatie</w:t>
            </w:r>
          </w:p>
        </w:tc>
      </w:tr>
      <w:tr w:rsidR="001F1183" w:rsidRPr="008A0512" w14:paraId="62795466" w14:textId="77777777" w:rsidTr="008A0512">
        <w:tc>
          <w:tcPr>
            <w:tcW w:w="426" w:type="dxa"/>
            <w:vAlign w:val="center"/>
          </w:tcPr>
          <w:p w14:paraId="27893DFD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571BD9A4" w14:textId="0E5F5EF9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tegen het verwerken van mijn gegevens bezwaar te maken</w:t>
            </w:r>
          </w:p>
        </w:tc>
      </w:tr>
    </w:tbl>
    <w:p w14:paraId="75CAE9ED" w14:textId="717B5E41" w:rsidR="00AD048A" w:rsidRDefault="00AD048A" w:rsidP="0084304D">
      <w:pPr>
        <w:spacing w:line="240" w:lineRule="auto"/>
        <w:rPr>
          <w:szCs w:val="20"/>
        </w:rPr>
      </w:pPr>
    </w:p>
    <w:p w14:paraId="24DBC59F" w14:textId="3894B4F8" w:rsidR="001F1183" w:rsidRDefault="001F1183" w:rsidP="0084304D">
      <w:pPr>
        <w:spacing w:line="240" w:lineRule="auto"/>
        <w:rPr>
          <w:szCs w:val="20"/>
        </w:rPr>
      </w:pPr>
    </w:p>
    <w:p w14:paraId="4DCF0183" w14:textId="29112736" w:rsidR="00CC1613" w:rsidRPr="008A0512" w:rsidRDefault="001F1183" w:rsidP="0084304D">
      <w:pPr>
        <w:spacing w:line="240" w:lineRule="auto"/>
        <w:rPr>
          <w:szCs w:val="20"/>
        </w:rPr>
      </w:pPr>
      <w:r>
        <w:rPr>
          <w:szCs w:val="20"/>
        </w:rPr>
        <w:t>Toelichting op mijn verzoek</w:t>
      </w:r>
    </w:p>
    <w:tbl>
      <w:tblPr>
        <w:tblStyle w:val="Tabelraster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43A5C" w:rsidRPr="008A0512" w14:paraId="0CAFF4D9" w14:textId="77777777" w:rsidTr="008A0512">
        <w:trPr>
          <w:trHeight w:val="583"/>
        </w:trPr>
        <w:tc>
          <w:tcPr>
            <w:tcW w:w="9180" w:type="dxa"/>
          </w:tcPr>
          <w:p w14:paraId="1979ECBD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  <w:p w14:paraId="757BC295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  <w:p w14:paraId="27E4C99D" w14:textId="77777777" w:rsidR="00E43A5C" w:rsidRDefault="00E43A5C" w:rsidP="00F445F9">
            <w:pPr>
              <w:spacing w:line="240" w:lineRule="auto"/>
              <w:rPr>
                <w:szCs w:val="20"/>
              </w:rPr>
            </w:pPr>
          </w:p>
          <w:p w14:paraId="0F174CB4" w14:textId="77777777" w:rsidR="008A0512" w:rsidRDefault="008A0512" w:rsidP="00F445F9">
            <w:pPr>
              <w:spacing w:line="240" w:lineRule="auto"/>
              <w:rPr>
                <w:szCs w:val="20"/>
              </w:rPr>
            </w:pPr>
          </w:p>
          <w:p w14:paraId="0BE63F81" w14:textId="77777777" w:rsidR="008A0512" w:rsidRPr="008A0512" w:rsidRDefault="008A0512" w:rsidP="00F445F9">
            <w:pPr>
              <w:spacing w:line="240" w:lineRule="auto"/>
              <w:rPr>
                <w:szCs w:val="20"/>
              </w:rPr>
            </w:pPr>
          </w:p>
          <w:p w14:paraId="1B1EEE7D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</w:tc>
      </w:tr>
    </w:tbl>
    <w:p w14:paraId="5550EE97" w14:textId="77777777" w:rsidR="00CC1613" w:rsidRPr="008A0512" w:rsidRDefault="00CC1613" w:rsidP="0084304D">
      <w:pPr>
        <w:spacing w:line="240" w:lineRule="auto"/>
        <w:rPr>
          <w:szCs w:val="20"/>
        </w:rPr>
      </w:pPr>
    </w:p>
    <w:p w14:paraId="1CDDF4D1" w14:textId="77777777" w:rsidR="00111DF9" w:rsidRPr="008A0512" w:rsidRDefault="00111DF9" w:rsidP="0084304D">
      <w:pPr>
        <w:spacing w:line="240" w:lineRule="auto"/>
        <w:rPr>
          <w:szCs w:val="20"/>
        </w:rPr>
      </w:pPr>
      <w:r w:rsidRPr="008A0512">
        <w:rPr>
          <w:szCs w:val="20"/>
        </w:rPr>
        <w:t xml:space="preserve">Mijn naam </w:t>
      </w:r>
    </w:p>
    <w:p w14:paraId="0A05C73A" w14:textId="77777777" w:rsidR="00111DF9" w:rsidRPr="008A0512" w:rsidRDefault="00111DF9" w:rsidP="00111DF9">
      <w:pPr>
        <w:spacing w:line="240" w:lineRule="auto"/>
        <w:rPr>
          <w:szCs w:val="20"/>
        </w:rPr>
      </w:pPr>
    </w:p>
    <w:tbl>
      <w:tblPr>
        <w:tblStyle w:val="Tabelraster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11DF9" w:rsidRPr="008A0512" w14:paraId="26FF7220" w14:textId="77777777" w:rsidTr="008A0512">
        <w:trPr>
          <w:trHeight w:val="583"/>
        </w:trPr>
        <w:tc>
          <w:tcPr>
            <w:tcW w:w="9180" w:type="dxa"/>
          </w:tcPr>
          <w:p w14:paraId="1AB8B29F" w14:textId="77777777" w:rsidR="00111DF9" w:rsidRPr="008A0512" w:rsidRDefault="00111DF9" w:rsidP="003C487C">
            <w:pPr>
              <w:spacing w:line="240" w:lineRule="auto"/>
              <w:rPr>
                <w:szCs w:val="20"/>
              </w:rPr>
            </w:pPr>
          </w:p>
          <w:p w14:paraId="3AA93A3B" w14:textId="77777777" w:rsidR="008A0512" w:rsidRDefault="008A0512" w:rsidP="003C487C">
            <w:pPr>
              <w:spacing w:line="240" w:lineRule="auto"/>
              <w:rPr>
                <w:szCs w:val="20"/>
              </w:rPr>
            </w:pPr>
          </w:p>
          <w:p w14:paraId="092BB351" w14:textId="77777777" w:rsidR="008A0512" w:rsidRPr="008A0512" w:rsidRDefault="008A0512" w:rsidP="003C487C">
            <w:pPr>
              <w:spacing w:line="240" w:lineRule="auto"/>
              <w:rPr>
                <w:szCs w:val="20"/>
              </w:rPr>
            </w:pPr>
          </w:p>
          <w:p w14:paraId="6C8AE1A5" w14:textId="77777777" w:rsidR="00111DF9" w:rsidRPr="008A0512" w:rsidRDefault="00111DF9" w:rsidP="003C487C">
            <w:pPr>
              <w:spacing w:line="240" w:lineRule="auto"/>
              <w:rPr>
                <w:szCs w:val="20"/>
              </w:rPr>
            </w:pPr>
          </w:p>
        </w:tc>
      </w:tr>
    </w:tbl>
    <w:p w14:paraId="30CA00C8" w14:textId="77777777" w:rsidR="00111DF9" w:rsidRPr="008A0512" w:rsidRDefault="00111DF9" w:rsidP="0084304D">
      <w:pPr>
        <w:spacing w:line="240" w:lineRule="auto"/>
        <w:rPr>
          <w:szCs w:val="20"/>
        </w:rPr>
      </w:pPr>
    </w:p>
    <w:p w14:paraId="508CB340" w14:textId="77777777" w:rsidR="008A0512" w:rsidRPr="008A0512" w:rsidRDefault="008A0512" w:rsidP="008A0512">
      <w:pPr>
        <w:spacing w:line="240" w:lineRule="auto"/>
        <w:rPr>
          <w:szCs w:val="20"/>
        </w:rPr>
      </w:pPr>
      <w:r w:rsidRPr="008A0512">
        <w:rPr>
          <w:szCs w:val="20"/>
        </w:rPr>
        <w:t>Datum</w:t>
      </w:r>
      <w:r>
        <w:rPr>
          <w:szCs w:val="20"/>
        </w:rPr>
        <w:t xml:space="preserve"> en handtekening</w:t>
      </w:r>
    </w:p>
    <w:p w14:paraId="40C579BD" w14:textId="77777777" w:rsidR="00111DF9" w:rsidRPr="008A0512" w:rsidRDefault="00111DF9" w:rsidP="0084304D">
      <w:pPr>
        <w:spacing w:line="240" w:lineRule="auto"/>
        <w:rPr>
          <w:szCs w:val="20"/>
        </w:rPr>
      </w:pPr>
    </w:p>
    <w:tbl>
      <w:tblPr>
        <w:tblStyle w:val="Tabelraster"/>
        <w:tblW w:w="92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C0D59" w:rsidRPr="008A0512" w14:paraId="760F3B97" w14:textId="77777777" w:rsidTr="008A0512">
        <w:tc>
          <w:tcPr>
            <w:tcW w:w="9287" w:type="dxa"/>
          </w:tcPr>
          <w:p w14:paraId="72DC192E" w14:textId="77777777" w:rsidR="005C0D59" w:rsidRDefault="005C0D59" w:rsidP="00CC1613">
            <w:pPr>
              <w:spacing w:line="240" w:lineRule="auto"/>
              <w:rPr>
                <w:szCs w:val="20"/>
              </w:rPr>
            </w:pPr>
          </w:p>
          <w:p w14:paraId="00BEEB88" w14:textId="77777777" w:rsidR="008A0512" w:rsidRDefault="008A0512" w:rsidP="00CC1613">
            <w:pPr>
              <w:spacing w:line="240" w:lineRule="auto"/>
              <w:rPr>
                <w:szCs w:val="20"/>
              </w:rPr>
            </w:pPr>
          </w:p>
          <w:p w14:paraId="375E7096" w14:textId="77777777" w:rsidR="008A0512" w:rsidRPr="008A0512" w:rsidRDefault="008A0512" w:rsidP="00CC1613">
            <w:pPr>
              <w:spacing w:line="240" w:lineRule="auto"/>
              <w:rPr>
                <w:szCs w:val="20"/>
              </w:rPr>
            </w:pPr>
          </w:p>
          <w:p w14:paraId="3D11FC77" w14:textId="77777777" w:rsidR="005C0D59" w:rsidRPr="008A0512" w:rsidRDefault="005C0D59" w:rsidP="0084304D">
            <w:pPr>
              <w:spacing w:line="240" w:lineRule="auto"/>
              <w:rPr>
                <w:szCs w:val="20"/>
              </w:rPr>
            </w:pPr>
          </w:p>
        </w:tc>
      </w:tr>
    </w:tbl>
    <w:p w14:paraId="416E124E" w14:textId="77777777" w:rsidR="00FE1B7A" w:rsidRPr="008A0512" w:rsidRDefault="00FE1B7A" w:rsidP="0084304D">
      <w:pPr>
        <w:spacing w:line="240" w:lineRule="auto"/>
        <w:rPr>
          <w:szCs w:val="20"/>
        </w:rPr>
      </w:pPr>
    </w:p>
    <w:sectPr w:rsidR="00FE1B7A" w:rsidRPr="008A0512" w:rsidSect="008A0512">
      <w:headerReference w:type="default" r:id="rId8"/>
      <w:pgSz w:w="11906" w:h="16838" w:code="9"/>
      <w:pgMar w:top="2623" w:right="1134" w:bottom="1701" w:left="1701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8573" w14:textId="77777777" w:rsidR="00800B37" w:rsidRDefault="00800B37">
      <w:r>
        <w:separator/>
      </w:r>
    </w:p>
  </w:endnote>
  <w:endnote w:type="continuationSeparator" w:id="0">
    <w:p w14:paraId="6457237B" w14:textId="77777777" w:rsidR="00800B37" w:rsidRDefault="008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11D51" w14:textId="77777777" w:rsidR="00800B37" w:rsidRDefault="00800B37">
      <w:r>
        <w:separator/>
      </w:r>
    </w:p>
  </w:footnote>
  <w:footnote w:type="continuationSeparator" w:id="0">
    <w:p w14:paraId="5B7413DE" w14:textId="77777777" w:rsidR="00800B37" w:rsidRDefault="0080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2"/>
      <w:gridCol w:w="3909"/>
    </w:tblGrid>
    <w:tr w:rsidR="00F64C36" w14:paraId="6F7DC2FC" w14:textId="77777777" w:rsidTr="006E4E8A">
      <w:tc>
        <w:tcPr>
          <w:tcW w:w="4605" w:type="dxa"/>
          <w:vAlign w:val="center"/>
        </w:tcPr>
        <w:p w14:paraId="596BCFEE" w14:textId="646CE79F" w:rsidR="00F64C36" w:rsidRPr="00B467CD" w:rsidRDefault="00B467CD" w:rsidP="00B467CD">
          <w:pPr>
            <w:pStyle w:val="Koptekst"/>
            <w:jc w:val="center"/>
            <w:rPr>
              <w:color w:val="F94825"/>
              <w:sz w:val="40"/>
              <w:szCs w:val="40"/>
            </w:rPr>
          </w:pPr>
          <w:r>
            <w:rPr>
              <w:color w:val="E64415"/>
              <w:sz w:val="40"/>
              <w:szCs w:val="40"/>
            </w:rPr>
            <w:t>Toestemming</w:t>
          </w:r>
          <w:r w:rsidR="001F1183">
            <w:rPr>
              <w:color w:val="E64415"/>
              <w:sz w:val="40"/>
              <w:szCs w:val="40"/>
            </w:rPr>
            <w:t>s</w:t>
          </w:r>
          <w:r>
            <w:rPr>
              <w:color w:val="E64415"/>
              <w:sz w:val="40"/>
              <w:szCs w:val="40"/>
            </w:rPr>
            <w:t>verklaring</w:t>
          </w:r>
        </w:p>
      </w:tc>
      <w:tc>
        <w:tcPr>
          <w:tcW w:w="4606" w:type="dxa"/>
          <w:vAlign w:val="center"/>
        </w:tcPr>
        <w:p w14:paraId="1814C2B1" w14:textId="77777777" w:rsidR="00F64C36" w:rsidRDefault="00E43A5C" w:rsidP="006E4E8A">
          <w:pPr>
            <w:pStyle w:val="Koptekst"/>
            <w:jc w:val="right"/>
            <w:rPr>
              <w:color w:val="F94825"/>
              <w:sz w:val="52"/>
              <w:szCs w:val="28"/>
            </w:rPr>
          </w:pPr>
          <w:r>
            <w:rPr>
              <w:noProof/>
            </w:rPr>
            <w:drawing>
              <wp:inline distT="0" distB="0" distL="0" distR="0" wp14:anchorId="6D7A56F5" wp14:editId="0966E673">
                <wp:extent cx="1149350" cy="838200"/>
                <wp:effectExtent l="0" t="0" r="0" b="0"/>
                <wp:docPr id="3" name="Afbeelding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AE30B6" w14:textId="77777777" w:rsidR="00F64C36" w:rsidRPr="00F64C36" w:rsidRDefault="00F64C36" w:rsidP="00A83C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BF2"/>
    <w:multiLevelType w:val="hybridMultilevel"/>
    <w:tmpl w:val="9F54D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5BCD"/>
    <w:multiLevelType w:val="hybridMultilevel"/>
    <w:tmpl w:val="2DAEF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3C3D"/>
    <w:multiLevelType w:val="hybridMultilevel"/>
    <w:tmpl w:val="6B181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A6D50"/>
    <w:multiLevelType w:val="hybridMultilevel"/>
    <w:tmpl w:val="59D23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3D56"/>
    <w:multiLevelType w:val="hybridMultilevel"/>
    <w:tmpl w:val="F88255B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210B"/>
    <w:multiLevelType w:val="hybridMultilevel"/>
    <w:tmpl w:val="B60A4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56D5"/>
    <w:multiLevelType w:val="hybridMultilevel"/>
    <w:tmpl w:val="049E5EB2"/>
    <w:lvl w:ilvl="0" w:tplc="4C4A0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706B2"/>
    <w:multiLevelType w:val="hybridMultilevel"/>
    <w:tmpl w:val="0A1AE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B668C"/>
    <w:multiLevelType w:val="hybridMultilevel"/>
    <w:tmpl w:val="2846504A"/>
    <w:lvl w:ilvl="0" w:tplc="4C4A0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876189"/>
    <w:multiLevelType w:val="hybridMultilevel"/>
    <w:tmpl w:val="333C01C8"/>
    <w:lvl w:ilvl="0" w:tplc="539E28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16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DC4198D"/>
    <w:multiLevelType w:val="hybridMultilevel"/>
    <w:tmpl w:val="E44494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F"/>
    <w:rsid w:val="00014A49"/>
    <w:rsid w:val="0001722E"/>
    <w:rsid w:val="000257F3"/>
    <w:rsid w:val="000260CF"/>
    <w:rsid w:val="00031C33"/>
    <w:rsid w:val="00034DC2"/>
    <w:rsid w:val="0004149D"/>
    <w:rsid w:val="00042014"/>
    <w:rsid w:val="00052949"/>
    <w:rsid w:val="0005296D"/>
    <w:rsid w:val="0006579A"/>
    <w:rsid w:val="0006714C"/>
    <w:rsid w:val="0007587F"/>
    <w:rsid w:val="000931F8"/>
    <w:rsid w:val="00094A06"/>
    <w:rsid w:val="000D68F4"/>
    <w:rsid w:val="000F0396"/>
    <w:rsid w:val="001044C0"/>
    <w:rsid w:val="00104A79"/>
    <w:rsid w:val="00110217"/>
    <w:rsid w:val="00111DF9"/>
    <w:rsid w:val="00120A7F"/>
    <w:rsid w:val="00151DB6"/>
    <w:rsid w:val="001600BB"/>
    <w:rsid w:val="00163332"/>
    <w:rsid w:val="001744CB"/>
    <w:rsid w:val="00177707"/>
    <w:rsid w:val="00186221"/>
    <w:rsid w:val="00197C14"/>
    <w:rsid w:val="001A6094"/>
    <w:rsid w:val="001A6521"/>
    <w:rsid w:val="001B12FE"/>
    <w:rsid w:val="001B31D6"/>
    <w:rsid w:val="001B6412"/>
    <w:rsid w:val="001F1183"/>
    <w:rsid w:val="001F158A"/>
    <w:rsid w:val="00200427"/>
    <w:rsid w:val="002125DE"/>
    <w:rsid w:val="00213BC1"/>
    <w:rsid w:val="00226512"/>
    <w:rsid w:val="0024684D"/>
    <w:rsid w:val="002567A8"/>
    <w:rsid w:val="00271660"/>
    <w:rsid w:val="002757F4"/>
    <w:rsid w:val="00285B9F"/>
    <w:rsid w:val="002A22AE"/>
    <w:rsid w:val="002D6F1A"/>
    <w:rsid w:val="002E55E7"/>
    <w:rsid w:val="002F46AA"/>
    <w:rsid w:val="002F4CAE"/>
    <w:rsid w:val="0030316D"/>
    <w:rsid w:val="003129E9"/>
    <w:rsid w:val="003370A2"/>
    <w:rsid w:val="00356CD1"/>
    <w:rsid w:val="00361AE6"/>
    <w:rsid w:val="003621D6"/>
    <w:rsid w:val="00365B9D"/>
    <w:rsid w:val="00372457"/>
    <w:rsid w:val="00393EEF"/>
    <w:rsid w:val="00397200"/>
    <w:rsid w:val="003A01AD"/>
    <w:rsid w:val="003A230B"/>
    <w:rsid w:val="003A491B"/>
    <w:rsid w:val="003A59E3"/>
    <w:rsid w:val="003C5A94"/>
    <w:rsid w:val="00403770"/>
    <w:rsid w:val="004153BA"/>
    <w:rsid w:val="00420875"/>
    <w:rsid w:val="00425C62"/>
    <w:rsid w:val="00433D97"/>
    <w:rsid w:val="00434EE4"/>
    <w:rsid w:val="004350ED"/>
    <w:rsid w:val="004374E6"/>
    <w:rsid w:val="004629E5"/>
    <w:rsid w:val="004722A6"/>
    <w:rsid w:val="004842FE"/>
    <w:rsid w:val="00485EE9"/>
    <w:rsid w:val="0049645C"/>
    <w:rsid w:val="00496537"/>
    <w:rsid w:val="004B6706"/>
    <w:rsid w:val="004D4F7E"/>
    <w:rsid w:val="004E165A"/>
    <w:rsid w:val="004E21B3"/>
    <w:rsid w:val="004E7C97"/>
    <w:rsid w:val="004F08FD"/>
    <w:rsid w:val="004F51ED"/>
    <w:rsid w:val="004F5703"/>
    <w:rsid w:val="00500462"/>
    <w:rsid w:val="00524DDA"/>
    <w:rsid w:val="00537E99"/>
    <w:rsid w:val="00551AE3"/>
    <w:rsid w:val="005877D7"/>
    <w:rsid w:val="005941C9"/>
    <w:rsid w:val="005A3099"/>
    <w:rsid w:val="005B7066"/>
    <w:rsid w:val="005C0D59"/>
    <w:rsid w:val="005C521D"/>
    <w:rsid w:val="005D31F4"/>
    <w:rsid w:val="005E3E23"/>
    <w:rsid w:val="005F71C8"/>
    <w:rsid w:val="0060052C"/>
    <w:rsid w:val="006065B0"/>
    <w:rsid w:val="00624529"/>
    <w:rsid w:val="00632362"/>
    <w:rsid w:val="00632BD5"/>
    <w:rsid w:val="00633212"/>
    <w:rsid w:val="0066001C"/>
    <w:rsid w:val="00661769"/>
    <w:rsid w:val="00661AF6"/>
    <w:rsid w:val="00692408"/>
    <w:rsid w:val="00694F84"/>
    <w:rsid w:val="006A0B2E"/>
    <w:rsid w:val="006A5B25"/>
    <w:rsid w:val="006B1ECB"/>
    <w:rsid w:val="006B5057"/>
    <w:rsid w:val="006B5D87"/>
    <w:rsid w:val="006E4E8A"/>
    <w:rsid w:val="00704E92"/>
    <w:rsid w:val="0070520C"/>
    <w:rsid w:val="0071238B"/>
    <w:rsid w:val="00720475"/>
    <w:rsid w:val="00732555"/>
    <w:rsid w:val="00747E4A"/>
    <w:rsid w:val="00750329"/>
    <w:rsid w:val="00752A9C"/>
    <w:rsid w:val="00757BD2"/>
    <w:rsid w:val="00767EB5"/>
    <w:rsid w:val="0077341D"/>
    <w:rsid w:val="007829ED"/>
    <w:rsid w:val="0079075A"/>
    <w:rsid w:val="00792B36"/>
    <w:rsid w:val="0079386D"/>
    <w:rsid w:val="00797E46"/>
    <w:rsid w:val="007B47E4"/>
    <w:rsid w:val="007B63A9"/>
    <w:rsid w:val="007C6362"/>
    <w:rsid w:val="007D5685"/>
    <w:rsid w:val="007D6A9D"/>
    <w:rsid w:val="007E78E7"/>
    <w:rsid w:val="007E7F31"/>
    <w:rsid w:val="00800B37"/>
    <w:rsid w:val="00821EB7"/>
    <w:rsid w:val="0082268A"/>
    <w:rsid w:val="00831255"/>
    <w:rsid w:val="0083578D"/>
    <w:rsid w:val="0084304D"/>
    <w:rsid w:val="00847E28"/>
    <w:rsid w:val="008569F3"/>
    <w:rsid w:val="00862085"/>
    <w:rsid w:val="00863EC0"/>
    <w:rsid w:val="00867481"/>
    <w:rsid w:val="008857D9"/>
    <w:rsid w:val="008A0512"/>
    <w:rsid w:val="008B32BE"/>
    <w:rsid w:val="008B48D3"/>
    <w:rsid w:val="008B6559"/>
    <w:rsid w:val="008D20C0"/>
    <w:rsid w:val="008E0F7D"/>
    <w:rsid w:val="008F586E"/>
    <w:rsid w:val="008F73A1"/>
    <w:rsid w:val="00901476"/>
    <w:rsid w:val="00903B39"/>
    <w:rsid w:val="00906765"/>
    <w:rsid w:val="00906E22"/>
    <w:rsid w:val="00913229"/>
    <w:rsid w:val="00915F1A"/>
    <w:rsid w:val="00923AA1"/>
    <w:rsid w:val="009301F9"/>
    <w:rsid w:val="00951D8D"/>
    <w:rsid w:val="00955003"/>
    <w:rsid w:val="009638BE"/>
    <w:rsid w:val="00977475"/>
    <w:rsid w:val="009777FD"/>
    <w:rsid w:val="00990244"/>
    <w:rsid w:val="00992CA1"/>
    <w:rsid w:val="009A3155"/>
    <w:rsid w:val="009A5444"/>
    <w:rsid w:val="009A693E"/>
    <w:rsid w:val="009C1BED"/>
    <w:rsid w:val="009C7683"/>
    <w:rsid w:val="009D7FC5"/>
    <w:rsid w:val="009F22E0"/>
    <w:rsid w:val="00A056CE"/>
    <w:rsid w:val="00A140F2"/>
    <w:rsid w:val="00A27C4E"/>
    <w:rsid w:val="00A314FD"/>
    <w:rsid w:val="00A42C41"/>
    <w:rsid w:val="00A633A7"/>
    <w:rsid w:val="00A63B13"/>
    <w:rsid w:val="00A67893"/>
    <w:rsid w:val="00A72084"/>
    <w:rsid w:val="00A748D0"/>
    <w:rsid w:val="00A761B0"/>
    <w:rsid w:val="00A83C95"/>
    <w:rsid w:val="00A937A0"/>
    <w:rsid w:val="00A9524A"/>
    <w:rsid w:val="00AB14A8"/>
    <w:rsid w:val="00AC1CDE"/>
    <w:rsid w:val="00AC1F70"/>
    <w:rsid w:val="00AC423F"/>
    <w:rsid w:val="00AD048A"/>
    <w:rsid w:val="00AD205A"/>
    <w:rsid w:val="00AE4EDC"/>
    <w:rsid w:val="00AE4F30"/>
    <w:rsid w:val="00AF58EE"/>
    <w:rsid w:val="00B064A9"/>
    <w:rsid w:val="00B07BC4"/>
    <w:rsid w:val="00B41471"/>
    <w:rsid w:val="00B432EB"/>
    <w:rsid w:val="00B467CD"/>
    <w:rsid w:val="00B5006D"/>
    <w:rsid w:val="00B5424C"/>
    <w:rsid w:val="00B55E86"/>
    <w:rsid w:val="00B74B40"/>
    <w:rsid w:val="00B75512"/>
    <w:rsid w:val="00B80A00"/>
    <w:rsid w:val="00B80ED2"/>
    <w:rsid w:val="00B961A3"/>
    <w:rsid w:val="00BA208D"/>
    <w:rsid w:val="00BA480A"/>
    <w:rsid w:val="00BA6BB6"/>
    <w:rsid w:val="00BB4AAE"/>
    <w:rsid w:val="00BC31E3"/>
    <w:rsid w:val="00BC59B1"/>
    <w:rsid w:val="00BD0732"/>
    <w:rsid w:val="00BD2C66"/>
    <w:rsid w:val="00C2233B"/>
    <w:rsid w:val="00C3278C"/>
    <w:rsid w:val="00C41317"/>
    <w:rsid w:val="00C769CE"/>
    <w:rsid w:val="00C914E3"/>
    <w:rsid w:val="00CB53DD"/>
    <w:rsid w:val="00CC1613"/>
    <w:rsid w:val="00CD3AF1"/>
    <w:rsid w:val="00CD3B24"/>
    <w:rsid w:val="00CD6BE2"/>
    <w:rsid w:val="00CE356D"/>
    <w:rsid w:val="00CE5DAC"/>
    <w:rsid w:val="00CF7EA9"/>
    <w:rsid w:val="00D24291"/>
    <w:rsid w:val="00D41FCF"/>
    <w:rsid w:val="00D47EEF"/>
    <w:rsid w:val="00D54529"/>
    <w:rsid w:val="00D642D1"/>
    <w:rsid w:val="00D65FC0"/>
    <w:rsid w:val="00D70F43"/>
    <w:rsid w:val="00D81AF4"/>
    <w:rsid w:val="00D90CCE"/>
    <w:rsid w:val="00DA0D69"/>
    <w:rsid w:val="00DA17F2"/>
    <w:rsid w:val="00DB46A0"/>
    <w:rsid w:val="00DD29E4"/>
    <w:rsid w:val="00DD385A"/>
    <w:rsid w:val="00E037A3"/>
    <w:rsid w:val="00E03CBC"/>
    <w:rsid w:val="00E03D17"/>
    <w:rsid w:val="00E04ADC"/>
    <w:rsid w:val="00E16081"/>
    <w:rsid w:val="00E43A5C"/>
    <w:rsid w:val="00E44EA3"/>
    <w:rsid w:val="00E92381"/>
    <w:rsid w:val="00EA1995"/>
    <w:rsid w:val="00EB65CA"/>
    <w:rsid w:val="00EE543F"/>
    <w:rsid w:val="00F1502F"/>
    <w:rsid w:val="00F21712"/>
    <w:rsid w:val="00F609EB"/>
    <w:rsid w:val="00F64C36"/>
    <w:rsid w:val="00F654DF"/>
    <w:rsid w:val="00F65DCA"/>
    <w:rsid w:val="00F65E09"/>
    <w:rsid w:val="00F768B1"/>
    <w:rsid w:val="00F94AD5"/>
    <w:rsid w:val="00FA5091"/>
    <w:rsid w:val="00FB2B0B"/>
    <w:rsid w:val="00FC0D5A"/>
    <w:rsid w:val="00FC43D0"/>
    <w:rsid w:val="00FC7056"/>
    <w:rsid w:val="00FD008D"/>
    <w:rsid w:val="00FE1B7A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A1477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qFormat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dresenvelop">
    <w:name w:val="envelope address"/>
    <w:basedOn w:val="Standaard"/>
    <w:uiPriority w:val="99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zender">
    <w:name w:val="envelope return"/>
    <w:basedOn w:val="Standaard"/>
    <w:uiPriority w:val="99"/>
    <w:rPr>
      <w:rFonts w:cs="Arial"/>
      <w:szCs w:val="20"/>
    </w:rPr>
  </w:style>
  <w:style w:type="paragraph" w:styleId="Berichtkop">
    <w:name w:val="Message Header"/>
    <w:basedOn w:val="Standaard"/>
    <w:link w:val="Berichtkop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Documentstructuur">
    <w:name w:val="Document Map"/>
    <w:basedOn w:val="Standaard"/>
    <w:link w:val="DocumentstructuurChar"/>
    <w:uiPriority w:val="99"/>
    <w:semiHidden/>
    <w:pPr>
      <w:shd w:val="clear" w:color="auto" w:fill="000080"/>
    </w:pPr>
    <w:rPr>
      <w:rFonts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rPr>
      <w:rFonts w:ascii="Verdana" w:hAnsi="Verdana" w:cs="Times New Roman"/>
      <w:vertAlign w:val="superscript"/>
    </w:rPr>
  </w:style>
  <w:style w:type="character" w:styleId="GevolgdeHyperlink">
    <w:name w:val="FollowedHyperlink"/>
    <w:basedOn w:val="Standaardalinea-lettertype"/>
    <w:uiPriority w:val="99"/>
    <w:rPr>
      <w:rFonts w:ascii="Verdana" w:hAnsi="Verdana" w:cs="Times New Roman"/>
      <w:color w:val="800080"/>
      <w:u w:val="single"/>
    </w:rPr>
  </w:style>
  <w:style w:type="paragraph" w:styleId="Handtekening">
    <w:name w:val="Signature"/>
    <w:basedOn w:val="Standaard"/>
    <w:link w:val="HandtekeningChar"/>
    <w:uiPriority w:val="99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locked/>
    <w:rPr>
      <w:rFonts w:ascii="Verdana" w:hAnsi="Verdana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ascii="Verdana" w:hAnsi="Verdana" w:cs="Times New Roman"/>
      <w:sz w:val="24"/>
      <w:szCs w:val="24"/>
    </w:rPr>
  </w:style>
  <w:style w:type="paragraph" w:styleId="HTML-voorafopgemaakt">
    <w:name w:val="HTML Preformatted"/>
    <w:aliases w:val="vooraf opgemaakt"/>
    <w:basedOn w:val="Standaard"/>
    <w:link w:val="HTML-voorafopgemaaktChar"/>
    <w:uiPriority w:val="99"/>
    <w:rPr>
      <w:rFonts w:ascii="Courier New" w:hAnsi="Courier New" w:cs="Courier New"/>
      <w:szCs w:val="20"/>
    </w:rPr>
  </w:style>
  <w:style w:type="character" w:customStyle="1" w:styleId="HTML-voorafopgemaaktChar">
    <w:name w:val="HTML - vooraf opgemaakt Char"/>
    <w:aliases w:val="vooraf opgemaakt Char"/>
    <w:basedOn w:val="Standaardalinea-lettertype"/>
    <w:link w:val="HTML-voorafopgemaakt"/>
    <w:uiPriority w:val="99"/>
    <w:semiHidden/>
    <w:locked/>
    <w:rPr>
      <w:rFonts w:ascii="Courier New" w:hAnsi="Courier New" w:cs="Courier New"/>
    </w:rPr>
  </w:style>
  <w:style w:type="character" w:styleId="HTML-acroniem">
    <w:name w:val="HTML Acronym"/>
    <w:basedOn w:val="Standaardalinea-lettertype"/>
    <w:uiPriority w:val="99"/>
    <w:rPr>
      <w:rFonts w:cs="Times New Roman"/>
    </w:rPr>
  </w:style>
  <w:style w:type="paragraph" w:styleId="HTML-adres">
    <w:name w:val="HTML Address"/>
    <w:basedOn w:val="Standaard"/>
    <w:link w:val="HTML-adresChar"/>
    <w:uiPriority w:val="99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locked/>
    <w:rPr>
      <w:rFonts w:ascii="Verdana" w:hAnsi="Verdana" w:cs="Times New Roman"/>
      <w:i/>
      <w:iCs/>
      <w:sz w:val="24"/>
      <w:szCs w:val="24"/>
    </w:rPr>
  </w:style>
  <w:style w:type="character" w:styleId="HTML-citaat">
    <w:name w:val="HTML Cite"/>
    <w:basedOn w:val="Standaardalinea-lettertype"/>
    <w:uiPriority w:val="99"/>
    <w:rPr>
      <w:rFonts w:ascii="Verdana" w:hAnsi="Verdana" w:cs="Times New Roman"/>
    </w:rPr>
  </w:style>
  <w:style w:type="character" w:styleId="HTMLCode">
    <w:name w:val="HTML Code"/>
    <w:basedOn w:val="Standaardalinea-lettertype"/>
    <w:uiPriority w:val="99"/>
    <w:rPr>
      <w:rFonts w:ascii="Verdana" w:hAnsi="Verdana" w:cs="Times New Roman"/>
      <w:sz w:val="20"/>
    </w:rPr>
  </w:style>
  <w:style w:type="character" w:styleId="HTMLDefinition">
    <w:name w:val="HTML Definition"/>
    <w:basedOn w:val="Standaardalinea-lettertype"/>
    <w:uiPriority w:val="99"/>
    <w:rPr>
      <w:rFonts w:ascii="Verdana" w:hAnsi="Verdana" w:cs="Times New Roman"/>
    </w:rPr>
  </w:style>
  <w:style w:type="character" w:styleId="HTML-schrijfmachine">
    <w:name w:val="HTML Typewriter"/>
    <w:basedOn w:val="Standaardalinea-lettertype"/>
    <w:uiPriority w:val="99"/>
    <w:rPr>
      <w:rFonts w:ascii="Verdana" w:hAnsi="Verdana" w:cs="Times New Roman"/>
      <w:sz w:val="20"/>
    </w:rPr>
  </w:style>
  <w:style w:type="character" w:styleId="HTML-toetsenbord">
    <w:name w:val="HTML Keyboard"/>
    <w:basedOn w:val="Standaardalinea-lettertype"/>
    <w:uiPriority w:val="99"/>
    <w:rPr>
      <w:rFonts w:ascii="Verdana" w:hAnsi="Verdana" w:cs="Times New Roman"/>
      <w:sz w:val="20"/>
    </w:rPr>
  </w:style>
  <w:style w:type="character" w:styleId="HTML-voorbeeld">
    <w:name w:val="HTML Sample"/>
    <w:basedOn w:val="Standaardalinea-lettertype"/>
    <w:uiPriority w:val="99"/>
    <w:rPr>
      <w:rFonts w:ascii="Verdana" w:hAnsi="Verdana" w:cs="Times New Roman"/>
    </w:rPr>
  </w:style>
  <w:style w:type="paragraph" w:styleId="Index1">
    <w:name w:val="index 1"/>
    <w:basedOn w:val="Standaard"/>
    <w:next w:val="Standaard"/>
    <w:autoRedefine/>
    <w:uiPriority w:val="99"/>
    <w:semiHidden/>
    <w:pPr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rPr>
      <w:rFonts w:cs="Arial"/>
      <w:b/>
      <w:bCs/>
    </w:rPr>
  </w:style>
  <w:style w:type="paragraph" w:styleId="Kopbronvermelding">
    <w:name w:val="toa heading"/>
    <w:basedOn w:val="Standaard"/>
    <w:next w:val="Standaard"/>
    <w:uiPriority w:val="99"/>
    <w:semiHidden/>
    <w:pPr>
      <w:spacing w:before="120"/>
    </w:pPr>
    <w:rPr>
      <w:rFonts w:cs="Arial"/>
      <w:b/>
      <w:bCs/>
      <w:sz w:val="24"/>
    </w:rPr>
  </w:style>
  <w:style w:type="paragraph" w:styleId="Macrotekst">
    <w:name w:val="macro"/>
    <w:link w:val="Macroteks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Verdana" w:hAnsi="Verdana" w:cs="Courier New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locked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rPr>
      <w:sz w:val="24"/>
    </w:rPr>
  </w:style>
  <w:style w:type="paragraph" w:styleId="Tekstzonderopmaak">
    <w:name w:val="Plain Text"/>
    <w:basedOn w:val="Standaard"/>
    <w:link w:val="TekstzonderopmaakChar"/>
    <w:uiPriority w:val="99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Pr>
      <w:rFonts w:ascii="Courier New" w:hAnsi="Courier New" w:cs="Courier New"/>
    </w:rPr>
  </w:style>
  <w:style w:type="paragraph" w:styleId="Ondertitel">
    <w:name w:val="Subtitle"/>
    <w:basedOn w:val="Standaard"/>
    <w:link w:val="OndertitelChar"/>
    <w:uiPriority w:val="11"/>
    <w:qFormat/>
    <w:pPr>
      <w:spacing w:after="60"/>
      <w:jc w:val="center"/>
      <w:outlineLvl w:val="1"/>
    </w:pPr>
    <w:rPr>
      <w:rFonts w:cs="Arial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F1502F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rsid w:val="00F1502F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F1502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F1502F"/>
    <w:rPr>
      <w:rFonts w:ascii="Verdana" w:hAnsi="Verdana" w:cs="Times New Roman"/>
    </w:rPr>
  </w:style>
  <w:style w:type="paragraph" w:styleId="Ballontekst">
    <w:name w:val="Balloon Text"/>
    <w:basedOn w:val="Standaard"/>
    <w:link w:val="BallontekstChar"/>
    <w:uiPriority w:val="99"/>
    <w:rsid w:val="00F1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150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F654DF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F654DF"/>
    <w:rPr>
      <w:rFonts w:ascii="Verdana" w:hAnsi="Verdana" w:cs="Times New Roman"/>
      <w:b/>
      <w:bCs/>
    </w:rPr>
  </w:style>
  <w:style w:type="paragraph" w:styleId="Lijstalinea">
    <w:name w:val="List Paragraph"/>
    <w:basedOn w:val="Standaard"/>
    <w:uiPriority w:val="34"/>
    <w:qFormat/>
    <w:rsid w:val="00FD008D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420875"/>
    <w:rPr>
      <w:rFonts w:cs="Times New Roman"/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03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031C3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031C3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6">
    <w:name w:val="Light List Accent 6"/>
    <w:basedOn w:val="Standaardtabel"/>
    <w:uiPriority w:val="61"/>
    <w:rsid w:val="00031C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Inhopg1">
    <w:name w:val="toc 1"/>
    <w:basedOn w:val="Standaard"/>
    <w:next w:val="Standaard"/>
    <w:autoRedefine/>
    <w:uiPriority w:val="39"/>
    <w:unhideWhenUsed/>
    <w:rsid w:val="00D54529"/>
  </w:style>
  <w:style w:type="paragraph" w:styleId="Inhopg2">
    <w:name w:val="toc 2"/>
    <w:basedOn w:val="Standaard"/>
    <w:next w:val="Standaard"/>
    <w:autoRedefine/>
    <w:uiPriority w:val="39"/>
    <w:unhideWhenUsed/>
    <w:rsid w:val="00D54529"/>
    <w:pPr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54529"/>
    <w:pPr>
      <w:ind w:left="400"/>
    </w:pPr>
  </w:style>
  <w:style w:type="paragraph" w:styleId="Inhopg4">
    <w:name w:val="toc 4"/>
    <w:basedOn w:val="Standaard"/>
    <w:next w:val="Standaard"/>
    <w:autoRedefine/>
    <w:uiPriority w:val="39"/>
    <w:unhideWhenUsed/>
    <w:rsid w:val="00D54529"/>
    <w:pPr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D54529"/>
    <w:pPr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D54529"/>
    <w:pPr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D54529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D54529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D5452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70066-D21E-4009-8557-2141E794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Toestemmingsverklaring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Toestemmingsverklaring</dc:title>
  <dc:subject/>
  <dc:creator/>
  <cp:keywords/>
  <dc:description/>
  <cp:lastModifiedBy/>
  <cp:revision>1</cp:revision>
  <dcterms:created xsi:type="dcterms:W3CDTF">2021-01-28T13:42:00Z</dcterms:created>
  <dcterms:modified xsi:type="dcterms:W3CDTF">2021-01-28T13:42:00Z</dcterms:modified>
  <cp:category/>
</cp:coreProperties>
</file>